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D4E92" w14:textId="44106F1D" w:rsidR="003B0F40" w:rsidRPr="005447B0" w:rsidRDefault="00000000" w:rsidP="005447B0">
      <w:pPr>
        <w:jc w:val="right"/>
        <w:rPr>
          <w:rFonts w:asciiTheme="minorHAnsi" w:hAnsiTheme="minorHAnsi" w:cstheme="minorHAnsi"/>
          <w:b/>
          <w:sz w:val="24"/>
          <w:szCs w:val="20"/>
        </w:rPr>
      </w:pPr>
      <w:r>
        <w:rPr>
          <w:rFonts w:asciiTheme="minorHAnsi" w:hAnsiTheme="minorHAnsi" w:cstheme="minorHAnsi"/>
          <w:b/>
          <w:sz w:val="24"/>
          <w:szCs w:val="20"/>
        </w:rPr>
        <w:pict w14:anchorId="14F04146">
          <v:shape id="_x0000_s1026" style="position:absolute;left:0;text-align:left;margin-left:77.5pt;margin-top:55.45pt;width:64.2pt;height:32.75pt;z-index:-251658240;mso-position-horizontal-relative:page" coordorigin="1550,1109" coordsize="1284,655" path="m1553,1109r-3,7l2832,1764r2,-7l1553,1109xe" fillcolor="black" stroked="f">
            <v:path arrowok="t"/>
            <w10:wrap anchorx="page"/>
          </v:shape>
        </w:pict>
      </w:r>
      <w:r w:rsidR="00474D17" w:rsidRPr="005447B0">
        <w:rPr>
          <w:rFonts w:asciiTheme="minorHAnsi" w:hAnsiTheme="minorHAnsi" w:cstheme="minorHAnsi"/>
          <w:b/>
          <w:noProof/>
          <w:sz w:val="24"/>
          <w:szCs w:val="20"/>
          <w:lang w:eastAsia="tr-TR"/>
        </w:rPr>
        <w:drawing>
          <wp:anchor distT="0" distB="0" distL="0" distR="0" simplePos="0" relativeHeight="251657216" behindDoc="0" locked="0" layoutInCell="1" allowOverlap="1" wp14:anchorId="6004D446" wp14:editId="68D7ACF4">
            <wp:simplePos x="0" y="0"/>
            <wp:positionH relativeFrom="page">
              <wp:posOffset>433705</wp:posOffset>
            </wp:positionH>
            <wp:positionV relativeFrom="paragraph">
              <wp:posOffset>-3482</wp:posOffset>
            </wp:positionV>
            <wp:extent cx="562609" cy="45720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609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74D17" w:rsidRPr="005447B0">
        <w:rPr>
          <w:rFonts w:asciiTheme="minorHAnsi" w:hAnsiTheme="minorHAnsi" w:cstheme="minorHAnsi"/>
          <w:b/>
          <w:sz w:val="24"/>
          <w:szCs w:val="20"/>
        </w:rPr>
        <w:t>TOROS</w:t>
      </w:r>
      <w:r w:rsidR="00474D17" w:rsidRPr="005447B0">
        <w:rPr>
          <w:rFonts w:asciiTheme="minorHAnsi" w:hAnsiTheme="minorHAnsi" w:cstheme="minorHAnsi"/>
          <w:b/>
          <w:spacing w:val="-2"/>
          <w:sz w:val="24"/>
          <w:szCs w:val="20"/>
        </w:rPr>
        <w:t xml:space="preserve"> </w:t>
      </w:r>
      <w:r w:rsidR="00474D17" w:rsidRPr="005447B0">
        <w:rPr>
          <w:rFonts w:asciiTheme="minorHAnsi" w:hAnsiTheme="minorHAnsi" w:cstheme="minorHAnsi"/>
          <w:b/>
          <w:sz w:val="24"/>
          <w:szCs w:val="20"/>
        </w:rPr>
        <w:t>ÜNİVERSİTESİ</w:t>
      </w:r>
      <w:r w:rsidR="00474D17" w:rsidRPr="005447B0">
        <w:rPr>
          <w:rFonts w:asciiTheme="minorHAnsi" w:hAnsiTheme="minorHAnsi" w:cstheme="minorHAnsi"/>
          <w:b/>
          <w:spacing w:val="-7"/>
          <w:sz w:val="24"/>
          <w:szCs w:val="20"/>
        </w:rPr>
        <w:t xml:space="preserve"> </w:t>
      </w:r>
      <w:r w:rsidR="00474D17" w:rsidRPr="005447B0">
        <w:rPr>
          <w:rFonts w:asciiTheme="minorHAnsi" w:hAnsiTheme="minorHAnsi" w:cstheme="minorHAnsi"/>
          <w:b/>
          <w:sz w:val="24"/>
          <w:szCs w:val="20"/>
        </w:rPr>
        <w:t>SAĞLIK</w:t>
      </w:r>
      <w:r w:rsidR="00474D17" w:rsidRPr="005447B0">
        <w:rPr>
          <w:rFonts w:asciiTheme="minorHAnsi" w:hAnsiTheme="minorHAnsi" w:cstheme="minorHAnsi"/>
          <w:b/>
          <w:spacing w:val="-4"/>
          <w:sz w:val="24"/>
          <w:szCs w:val="20"/>
        </w:rPr>
        <w:t xml:space="preserve"> </w:t>
      </w:r>
      <w:r w:rsidR="00474D17" w:rsidRPr="005447B0">
        <w:rPr>
          <w:rFonts w:asciiTheme="minorHAnsi" w:hAnsiTheme="minorHAnsi" w:cstheme="minorHAnsi"/>
          <w:b/>
          <w:sz w:val="24"/>
          <w:szCs w:val="20"/>
        </w:rPr>
        <w:t>BİLİMLERİ</w:t>
      </w:r>
      <w:r w:rsidR="00474D17" w:rsidRPr="005447B0">
        <w:rPr>
          <w:rFonts w:asciiTheme="minorHAnsi" w:hAnsiTheme="minorHAnsi" w:cstheme="minorHAnsi"/>
          <w:b/>
          <w:spacing w:val="-3"/>
          <w:sz w:val="24"/>
          <w:szCs w:val="20"/>
        </w:rPr>
        <w:t xml:space="preserve"> </w:t>
      </w:r>
      <w:r w:rsidR="00474D17" w:rsidRPr="005447B0">
        <w:rPr>
          <w:rFonts w:asciiTheme="minorHAnsi" w:hAnsiTheme="minorHAnsi" w:cstheme="minorHAnsi"/>
          <w:b/>
          <w:sz w:val="24"/>
          <w:szCs w:val="20"/>
        </w:rPr>
        <w:t>FAKÜLTESİ</w:t>
      </w:r>
      <w:r w:rsidR="00474D17" w:rsidRPr="005447B0">
        <w:rPr>
          <w:rFonts w:asciiTheme="minorHAnsi" w:hAnsiTheme="minorHAnsi" w:cstheme="minorHAnsi"/>
          <w:b/>
          <w:spacing w:val="-2"/>
          <w:sz w:val="24"/>
          <w:szCs w:val="20"/>
        </w:rPr>
        <w:t xml:space="preserve"> </w:t>
      </w:r>
      <w:r w:rsidR="00474D17" w:rsidRPr="005447B0">
        <w:rPr>
          <w:rFonts w:asciiTheme="minorHAnsi" w:hAnsiTheme="minorHAnsi" w:cstheme="minorHAnsi"/>
          <w:b/>
          <w:sz w:val="24"/>
          <w:szCs w:val="20"/>
        </w:rPr>
        <w:t>HEMŞİRELİK</w:t>
      </w:r>
      <w:r w:rsidR="00474D17" w:rsidRPr="005447B0">
        <w:rPr>
          <w:rFonts w:asciiTheme="minorHAnsi" w:hAnsiTheme="minorHAnsi" w:cstheme="minorHAnsi"/>
          <w:b/>
          <w:spacing w:val="-4"/>
          <w:sz w:val="24"/>
          <w:szCs w:val="20"/>
        </w:rPr>
        <w:t xml:space="preserve"> </w:t>
      </w:r>
      <w:r w:rsidR="00474D17" w:rsidRPr="005447B0">
        <w:rPr>
          <w:rFonts w:asciiTheme="minorHAnsi" w:hAnsiTheme="minorHAnsi" w:cstheme="minorHAnsi"/>
          <w:b/>
          <w:sz w:val="24"/>
          <w:szCs w:val="20"/>
        </w:rPr>
        <w:t>BÖLÜMÜ</w:t>
      </w:r>
      <w:r w:rsidR="00E07808" w:rsidRPr="005447B0">
        <w:rPr>
          <w:rFonts w:asciiTheme="minorHAnsi" w:hAnsiTheme="minorHAnsi" w:cstheme="minorHAnsi"/>
          <w:b/>
          <w:sz w:val="24"/>
          <w:szCs w:val="20"/>
        </w:rPr>
        <w:t xml:space="preserve"> 1.SINIF</w:t>
      </w:r>
      <w:r w:rsidR="00474D17" w:rsidRPr="005447B0">
        <w:rPr>
          <w:rFonts w:asciiTheme="minorHAnsi" w:hAnsiTheme="minorHAnsi" w:cstheme="minorHAnsi"/>
          <w:b/>
          <w:spacing w:val="-4"/>
          <w:sz w:val="24"/>
          <w:szCs w:val="20"/>
        </w:rPr>
        <w:t xml:space="preserve"> </w:t>
      </w:r>
      <w:r w:rsidR="005447B0">
        <w:rPr>
          <w:rFonts w:asciiTheme="minorHAnsi" w:hAnsiTheme="minorHAnsi" w:cstheme="minorHAnsi"/>
          <w:b/>
          <w:sz w:val="24"/>
          <w:szCs w:val="20"/>
        </w:rPr>
        <w:t>2025-2026</w:t>
      </w:r>
      <w:r w:rsidR="00474D17" w:rsidRPr="005447B0">
        <w:rPr>
          <w:rFonts w:asciiTheme="minorHAnsi" w:hAnsiTheme="minorHAnsi" w:cstheme="minorHAnsi"/>
          <w:b/>
          <w:spacing w:val="-5"/>
          <w:sz w:val="24"/>
          <w:szCs w:val="20"/>
        </w:rPr>
        <w:t xml:space="preserve"> </w:t>
      </w:r>
      <w:r w:rsidR="00474D17" w:rsidRPr="005447B0">
        <w:rPr>
          <w:rFonts w:asciiTheme="minorHAnsi" w:hAnsiTheme="minorHAnsi" w:cstheme="minorHAnsi"/>
          <w:b/>
          <w:sz w:val="24"/>
          <w:szCs w:val="20"/>
        </w:rPr>
        <w:t>EĞİTİM</w:t>
      </w:r>
      <w:r w:rsidR="00474D17" w:rsidRPr="005447B0">
        <w:rPr>
          <w:rFonts w:asciiTheme="minorHAnsi" w:hAnsiTheme="minorHAnsi" w:cstheme="minorHAnsi"/>
          <w:b/>
          <w:spacing w:val="-3"/>
          <w:sz w:val="24"/>
          <w:szCs w:val="20"/>
        </w:rPr>
        <w:t xml:space="preserve"> </w:t>
      </w:r>
      <w:r w:rsidR="00474D17" w:rsidRPr="005447B0">
        <w:rPr>
          <w:rFonts w:asciiTheme="minorHAnsi" w:hAnsiTheme="minorHAnsi" w:cstheme="minorHAnsi"/>
          <w:b/>
          <w:sz w:val="24"/>
          <w:szCs w:val="20"/>
        </w:rPr>
        <w:t>ÖĞRETİM</w:t>
      </w:r>
      <w:r w:rsidR="00474D17" w:rsidRPr="005447B0">
        <w:rPr>
          <w:rFonts w:asciiTheme="minorHAnsi" w:hAnsiTheme="minorHAnsi" w:cstheme="minorHAnsi"/>
          <w:b/>
          <w:spacing w:val="-3"/>
          <w:sz w:val="24"/>
          <w:szCs w:val="20"/>
        </w:rPr>
        <w:t xml:space="preserve"> </w:t>
      </w:r>
      <w:r w:rsidR="00474D17" w:rsidRPr="005447B0">
        <w:rPr>
          <w:rFonts w:asciiTheme="minorHAnsi" w:hAnsiTheme="minorHAnsi" w:cstheme="minorHAnsi"/>
          <w:b/>
          <w:sz w:val="24"/>
          <w:szCs w:val="20"/>
        </w:rPr>
        <w:t>YILI</w:t>
      </w:r>
      <w:r w:rsidR="00474D17" w:rsidRPr="005447B0">
        <w:rPr>
          <w:rFonts w:asciiTheme="minorHAnsi" w:hAnsiTheme="minorHAnsi" w:cstheme="minorHAnsi"/>
          <w:b/>
          <w:spacing w:val="-1"/>
          <w:sz w:val="24"/>
          <w:szCs w:val="20"/>
        </w:rPr>
        <w:t xml:space="preserve"> </w:t>
      </w:r>
      <w:r w:rsidR="005447B0">
        <w:rPr>
          <w:rFonts w:asciiTheme="minorHAnsi" w:hAnsiTheme="minorHAnsi" w:cstheme="minorHAnsi"/>
          <w:b/>
          <w:sz w:val="24"/>
          <w:szCs w:val="20"/>
        </w:rPr>
        <w:t>BAHAR</w:t>
      </w:r>
      <w:r w:rsidR="00474D17" w:rsidRPr="005447B0">
        <w:rPr>
          <w:rFonts w:asciiTheme="minorHAnsi" w:hAnsiTheme="minorHAnsi" w:cstheme="minorHAnsi"/>
          <w:b/>
          <w:spacing w:val="-3"/>
          <w:sz w:val="24"/>
          <w:szCs w:val="20"/>
        </w:rPr>
        <w:t xml:space="preserve"> </w:t>
      </w:r>
      <w:r w:rsidR="00474D17" w:rsidRPr="005447B0">
        <w:rPr>
          <w:rFonts w:asciiTheme="minorHAnsi" w:hAnsiTheme="minorHAnsi" w:cstheme="minorHAnsi"/>
          <w:b/>
          <w:sz w:val="24"/>
          <w:szCs w:val="20"/>
        </w:rPr>
        <w:t>YARIYILI</w:t>
      </w:r>
      <w:r w:rsidR="00474D17" w:rsidRPr="005447B0">
        <w:rPr>
          <w:rFonts w:asciiTheme="minorHAnsi" w:hAnsiTheme="minorHAnsi" w:cstheme="minorHAnsi"/>
          <w:b/>
          <w:spacing w:val="-2"/>
          <w:sz w:val="24"/>
          <w:szCs w:val="20"/>
        </w:rPr>
        <w:t xml:space="preserve"> </w:t>
      </w:r>
      <w:r w:rsidR="00474D17" w:rsidRPr="005447B0">
        <w:rPr>
          <w:rFonts w:asciiTheme="minorHAnsi" w:hAnsiTheme="minorHAnsi" w:cstheme="minorHAnsi"/>
          <w:b/>
          <w:sz w:val="24"/>
          <w:szCs w:val="20"/>
        </w:rPr>
        <w:t>DERS</w:t>
      </w:r>
      <w:r w:rsidR="00474D17" w:rsidRPr="005447B0">
        <w:rPr>
          <w:rFonts w:asciiTheme="minorHAnsi" w:hAnsiTheme="minorHAnsi" w:cstheme="minorHAnsi"/>
          <w:b/>
          <w:spacing w:val="-7"/>
          <w:sz w:val="24"/>
          <w:szCs w:val="20"/>
        </w:rPr>
        <w:t xml:space="preserve"> </w:t>
      </w:r>
      <w:r w:rsidR="00474D17" w:rsidRPr="005447B0">
        <w:rPr>
          <w:rFonts w:asciiTheme="minorHAnsi" w:hAnsiTheme="minorHAnsi" w:cstheme="minorHAnsi"/>
          <w:b/>
          <w:sz w:val="24"/>
          <w:szCs w:val="20"/>
        </w:rPr>
        <w:t>PROGRAMI</w:t>
      </w:r>
    </w:p>
    <w:p w14:paraId="3FAC07E3" w14:textId="77777777" w:rsidR="003B0F40" w:rsidRPr="00BD06E2" w:rsidRDefault="003B0F40" w:rsidP="00BD06E2">
      <w:pPr>
        <w:rPr>
          <w:rFonts w:asciiTheme="minorHAnsi" w:hAnsiTheme="minorHAnsi" w:cstheme="minorHAnsi"/>
          <w:b/>
          <w:sz w:val="20"/>
          <w:szCs w:val="20"/>
        </w:rPr>
      </w:pPr>
    </w:p>
    <w:p w14:paraId="2E628760" w14:textId="49454960" w:rsidR="008F759B" w:rsidRPr="00BD06E2" w:rsidRDefault="008F759B" w:rsidP="00BD06E2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TableNormal"/>
        <w:tblW w:w="4962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593"/>
        <w:gridCol w:w="3246"/>
        <w:gridCol w:w="1689"/>
        <w:gridCol w:w="2281"/>
        <w:gridCol w:w="2126"/>
        <w:gridCol w:w="2268"/>
        <w:gridCol w:w="1841"/>
        <w:gridCol w:w="2486"/>
      </w:tblGrid>
      <w:tr w:rsidR="00BD06E2" w:rsidRPr="00BD06E2" w14:paraId="47B9E7FD" w14:textId="77777777" w:rsidTr="007559AE">
        <w:trPr>
          <w:trHeight w:val="636"/>
        </w:trPr>
        <w:tc>
          <w:tcPr>
            <w:tcW w:w="179" w:type="pct"/>
            <w:shd w:val="clear" w:color="auto" w:fill="DBE4F0"/>
          </w:tcPr>
          <w:p w14:paraId="2479D891" w14:textId="77777777" w:rsidR="00BD06E2" w:rsidRPr="00BD06E2" w:rsidRDefault="00BD06E2" w:rsidP="00BD06E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b/>
                <w:sz w:val="20"/>
                <w:szCs w:val="20"/>
              </w:rPr>
              <w:t>GÜN</w:t>
            </w:r>
          </w:p>
          <w:p w14:paraId="7176065F" w14:textId="77777777" w:rsidR="00BD06E2" w:rsidRPr="00BD06E2" w:rsidRDefault="00BD06E2" w:rsidP="00BD06E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b/>
                <w:sz w:val="20"/>
                <w:szCs w:val="20"/>
              </w:rPr>
              <w:t>SAAT</w:t>
            </w:r>
          </w:p>
        </w:tc>
        <w:tc>
          <w:tcPr>
            <w:tcW w:w="982" w:type="pct"/>
            <w:tcBorders>
              <w:top w:val="single" w:sz="18" w:space="0" w:color="4F80BB"/>
            </w:tcBorders>
            <w:shd w:val="clear" w:color="auto" w:fill="DBE4F0"/>
          </w:tcPr>
          <w:p w14:paraId="57DF573B" w14:textId="77777777" w:rsidR="00BD06E2" w:rsidRPr="00BD06E2" w:rsidRDefault="00BD06E2" w:rsidP="00BD06E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b/>
                <w:sz w:val="20"/>
                <w:szCs w:val="20"/>
              </w:rPr>
              <w:t>PAZARTESİ</w:t>
            </w:r>
          </w:p>
        </w:tc>
        <w:tc>
          <w:tcPr>
            <w:tcW w:w="511" w:type="pct"/>
            <w:tcBorders>
              <w:top w:val="single" w:sz="18" w:space="0" w:color="4F80BB"/>
            </w:tcBorders>
            <w:shd w:val="clear" w:color="auto" w:fill="DBE4F0"/>
          </w:tcPr>
          <w:p w14:paraId="2E2261DA" w14:textId="77777777" w:rsidR="00BD06E2" w:rsidRPr="00BD06E2" w:rsidRDefault="00BD06E2" w:rsidP="00BD06E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b/>
                <w:sz w:val="20"/>
                <w:szCs w:val="20"/>
              </w:rPr>
              <w:t>SALI</w:t>
            </w:r>
          </w:p>
        </w:tc>
        <w:tc>
          <w:tcPr>
            <w:tcW w:w="1333" w:type="pct"/>
            <w:gridSpan w:val="2"/>
            <w:tcBorders>
              <w:top w:val="single" w:sz="18" w:space="0" w:color="4F80BB"/>
            </w:tcBorders>
            <w:shd w:val="clear" w:color="auto" w:fill="DBE4F0"/>
          </w:tcPr>
          <w:p w14:paraId="7810C5DA" w14:textId="77777777" w:rsidR="00BD06E2" w:rsidRPr="00BD06E2" w:rsidRDefault="00BD06E2" w:rsidP="00BD06E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b/>
                <w:sz w:val="20"/>
                <w:szCs w:val="20"/>
              </w:rPr>
              <w:t>ÇARŞAMBA</w:t>
            </w:r>
          </w:p>
        </w:tc>
        <w:tc>
          <w:tcPr>
            <w:tcW w:w="1243" w:type="pct"/>
            <w:gridSpan w:val="2"/>
            <w:tcBorders>
              <w:top w:val="single" w:sz="18" w:space="0" w:color="4F80BB"/>
            </w:tcBorders>
            <w:shd w:val="clear" w:color="auto" w:fill="DBE4F0"/>
          </w:tcPr>
          <w:p w14:paraId="36833E59" w14:textId="77777777" w:rsidR="00BD06E2" w:rsidRPr="00BD06E2" w:rsidRDefault="00BD06E2" w:rsidP="00BD06E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b/>
                <w:sz w:val="20"/>
                <w:szCs w:val="20"/>
              </w:rPr>
              <w:t>PERŞEMBE</w:t>
            </w:r>
          </w:p>
        </w:tc>
        <w:tc>
          <w:tcPr>
            <w:tcW w:w="752" w:type="pct"/>
            <w:tcBorders>
              <w:top w:val="single" w:sz="18" w:space="0" w:color="4F80BB"/>
            </w:tcBorders>
            <w:shd w:val="clear" w:color="auto" w:fill="DBE4F0"/>
          </w:tcPr>
          <w:p w14:paraId="63FBA370" w14:textId="77777777" w:rsidR="00BD06E2" w:rsidRPr="00BD06E2" w:rsidRDefault="00BD06E2" w:rsidP="00BD06E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b/>
                <w:sz w:val="20"/>
                <w:szCs w:val="20"/>
              </w:rPr>
              <w:t>CUMA</w:t>
            </w:r>
          </w:p>
        </w:tc>
      </w:tr>
      <w:tr w:rsidR="00FF77FE" w:rsidRPr="00BD06E2" w14:paraId="3D14FFD8" w14:textId="77777777" w:rsidTr="007559AE">
        <w:trPr>
          <w:trHeight w:val="793"/>
        </w:trPr>
        <w:tc>
          <w:tcPr>
            <w:tcW w:w="179" w:type="pct"/>
            <w:shd w:val="clear" w:color="auto" w:fill="DBE3EF"/>
          </w:tcPr>
          <w:p w14:paraId="4205A8C1" w14:textId="77777777" w:rsidR="00FF77FE" w:rsidRPr="00BD06E2" w:rsidRDefault="00FF77FE" w:rsidP="00FF77F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E27D7C4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08.10-</w:t>
            </w:r>
          </w:p>
          <w:p w14:paraId="098D6A60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09.00</w:t>
            </w:r>
          </w:p>
        </w:tc>
        <w:tc>
          <w:tcPr>
            <w:tcW w:w="982" w:type="pct"/>
          </w:tcPr>
          <w:p w14:paraId="32F9C9F5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HEM1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24</w:t>
            </w:r>
          </w:p>
          <w:p w14:paraId="33C59253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ADI: Hemşirelik Esasları </w:t>
            </w:r>
          </w:p>
          <w:p w14:paraId="3D8B3738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r. Hem.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Vecihe DÜZEL GÜNDÜZ</w:t>
            </w:r>
          </w:p>
          <w:p w14:paraId="12ED5CEB" w14:textId="20D23A9C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Derslik: C404</w:t>
            </w:r>
          </w:p>
        </w:tc>
        <w:tc>
          <w:tcPr>
            <w:tcW w:w="511" w:type="pct"/>
          </w:tcPr>
          <w:p w14:paraId="6CC93B96" w14:textId="6DC85EB3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3" w:type="pct"/>
            <w:gridSpan w:val="2"/>
          </w:tcPr>
          <w:p w14:paraId="7EFFEBCA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</w:p>
          <w:p w14:paraId="3B059FCA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ADI: HEM102 Temel Bilgi ve İletişim Teknolojisi Kullanımı</w:t>
            </w:r>
          </w:p>
          <w:p w14:paraId="61CFE884" w14:textId="04A949CD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r.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Aycan KAVAKLI</w:t>
            </w:r>
          </w:p>
          <w:p w14:paraId="0017EB85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Derslik: Bilgisayar Laboratuvarı</w:t>
            </w:r>
          </w:p>
        </w:tc>
        <w:tc>
          <w:tcPr>
            <w:tcW w:w="1243" w:type="pct"/>
            <w:gridSpan w:val="2"/>
          </w:tcPr>
          <w:p w14:paraId="30B2FF72" w14:textId="47B3DAED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HEM1</w:t>
            </w:r>
            <w:r w:rsidR="005A7B6A">
              <w:rPr>
                <w:rFonts w:asciiTheme="minorHAnsi" w:hAnsiTheme="minorHAnsi" w:cstheme="minorHAnsi"/>
                <w:sz w:val="20"/>
                <w:szCs w:val="20"/>
              </w:rPr>
              <w:t>24</w:t>
            </w:r>
          </w:p>
          <w:p w14:paraId="5DFE7FBF" w14:textId="6D4ABC7A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ADI: Hemşirelik Esasları Uygulama</w:t>
            </w:r>
          </w:p>
          <w:p w14:paraId="381A98F3" w14:textId="63CF1511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Dr. Öğr. Ü. Sevcan ÖZ KAHVECİ </w:t>
            </w:r>
          </w:p>
          <w:p w14:paraId="1A682417" w14:textId="427D9A49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Arş. Gör. Büşra YÜRÜK</w:t>
            </w:r>
          </w:p>
          <w:p w14:paraId="14495C62" w14:textId="51107B53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Arş. Gör. Şeyma GÜMÜŞ </w:t>
            </w:r>
          </w:p>
        </w:tc>
        <w:tc>
          <w:tcPr>
            <w:tcW w:w="752" w:type="pct"/>
          </w:tcPr>
          <w:p w14:paraId="2FF74B6A" w14:textId="545198AB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F77FE" w:rsidRPr="00BD06E2" w14:paraId="5B874B6A" w14:textId="77777777" w:rsidTr="00075CDB">
        <w:trPr>
          <w:trHeight w:val="975"/>
        </w:trPr>
        <w:tc>
          <w:tcPr>
            <w:tcW w:w="179" w:type="pct"/>
            <w:shd w:val="clear" w:color="auto" w:fill="DBE3EF"/>
          </w:tcPr>
          <w:p w14:paraId="69A7CF3E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09.10-</w:t>
            </w:r>
          </w:p>
          <w:p w14:paraId="65C66C31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10.00</w:t>
            </w:r>
          </w:p>
        </w:tc>
        <w:tc>
          <w:tcPr>
            <w:tcW w:w="982" w:type="pct"/>
          </w:tcPr>
          <w:p w14:paraId="5FF7526A" w14:textId="6D3EC3EC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HEM1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24</w:t>
            </w:r>
          </w:p>
          <w:p w14:paraId="2E21A3A5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ADI: Hemşirelik Esasları </w:t>
            </w:r>
          </w:p>
          <w:p w14:paraId="5B8FC370" w14:textId="0A0B7F5F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r. Hem.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Vecihe DÜZEL GÜNDÜZ</w:t>
            </w:r>
          </w:p>
          <w:p w14:paraId="0931ED5C" w14:textId="35497901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Derslik: C404</w:t>
            </w:r>
          </w:p>
        </w:tc>
        <w:tc>
          <w:tcPr>
            <w:tcW w:w="511" w:type="pct"/>
          </w:tcPr>
          <w:p w14:paraId="3ABF84E5" w14:textId="77777777" w:rsidR="00FF77FE" w:rsidRDefault="00FF77FE" w:rsidP="00FF77FE">
            <w:pPr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7559AE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ING102 </w:t>
            </w:r>
          </w:p>
          <w:p w14:paraId="605A234D" w14:textId="77777777" w:rsidR="00FF77FE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ADI: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İngilizce 2</w:t>
            </w:r>
          </w:p>
          <w:p w14:paraId="7D092034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Öğr. Gör. Özgür Berivan SANDAL</w:t>
            </w:r>
          </w:p>
          <w:p w14:paraId="6DF66872" w14:textId="622565EC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Derslik: Online-Asenkron</w:t>
            </w:r>
          </w:p>
        </w:tc>
        <w:tc>
          <w:tcPr>
            <w:tcW w:w="1333" w:type="pct"/>
            <w:gridSpan w:val="2"/>
          </w:tcPr>
          <w:p w14:paraId="2111C711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</w:p>
          <w:p w14:paraId="420E8F26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ADI: HEM102 Temel Bilgi ve İletişim Teknolojisi Kullanımı</w:t>
            </w:r>
          </w:p>
          <w:p w14:paraId="43967295" w14:textId="6A4B69AB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r.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 Aycan KAVAKLI</w:t>
            </w:r>
          </w:p>
          <w:p w14:paraId="7DB6866E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Derslik: Bilgisayar Laboratuvarı</w:t>
            </w:r>
          </w:p>
        </w:tc>
        <w:tc>
          <w:tcPr>
            <w:tcW w:w="1243" w:type="pct"/>
            <w:gridSpan w:val="2"/>
          </w:tcPr>
          <w:p w14:paraId="156C76F3" w14:textId="4DBA0D7F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HEM1</w:t>
            </w:r>
            <w:r w:rsidR="005A7B6A">
              <w:rPr>
                <w:rFonts w:asciiTheme="minorHAnsi" w:hAnsiTheme="minorHAnsi" w:cstheme="minorHAnsi"/>
                <w:sz w:val="20"/>
                <w:szCs w:val="20"/>
              </w:rPr>
              <w:t>24</w:t>
            </w:r>
          </w:p>
          <w:p w14:paraId="7D1BFD06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ADI: Hemşirelik Esasları Uygulama</w:t>
            </w:r>
          </w:p>
          <w:p w14:paraId="35C6CA96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Dr. Öğr. Ü. Sevcan ÖZ KAHVECİ </w:t>
            </w:r>
          </w:p>
          <w:p w14:paraId="2656BCA1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Arş. Gör. Büşra YÜRÜK</w:t>
            </w:r>
          </w:p>
          <w:p w14:paraId="65864BD2" w14:textId="6A620816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Arş. Gör. Şeyma GÜMÜŞ</w:t>
            </w:r>
          </w:p>
        </w:tc>
        <w:tc>
          <w:tcPr>
            <w:tcW w:w="752" w:type="pct"/>
          </w:tcPr>
          <w:p w14:paraId="266A6A93" w14:textId="37B2757A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F77FE" w:rsidRPr="00BD06E2" w14:paraId="49C7399F" w14:textId="77777777" w:rsidTr="007559AE">
        <w:trPr>
          <w:trHeight w:val="354"/>
        </w:trPr>
        <w:tc>
          <w:tcPr>
            <w:tcW w:w="179" w:type="pct"/>
            <w:tcBorders>
              <w:bottom w:val="nil"/>
            </w:tcBorders>
            <w:shd w:val="clear" w:color="auto" w:fill="DBE3EF"/>
          </w:tcPr>
          <w:p w14:paraId="7064FC51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82" w:type="pct"/>
            <w:vMerge w:val="restart"/>
          </w:tcPr>
          <w:p w14:paraId="6D30B552" w14:textId="2446E315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HEM1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24</w:t>
            </w:r>
          </w:p>
          <w:p w14:paraId="00A8FB69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ADI: Hemşirelik Esasları </w:t>
            </w:r>
          </w:p>
          <w:p w14:paraId="6DC19EEB" w14:textId="2F0A3AB0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r. Hem.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Vecihe DÜZEL GÜNDÜZ</w:t>
            </w:r>
          </w:p>
          <w:p w14:paraId="37FA8AEB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Derslik: C404</w:t>
            </w:r>
          </w:p>
        </w:tc>
        <w:tc>
          <w:tcPr>
            <w:tcW w:w="511" w:type="pct"/>
            <w:vMerge w:val="restart"/>
          </w:tcPr>
          <w:p w14:paraId="0FA4ECC4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ATA102</w:t>
            </w:r>
          </w:p>
          <w:p w14:paraId="451BD293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ADI: Atatürk İlke ve İnkılapları II</w:t>
            </w:r>
          </w:p>
          <w:p w14:paraId="576A3428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r.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 Hasan GÜRKAN</w:t>
            </w:r>
          </w:p>
          <w:p w14:paraId="76ABDD21" w14:textId="205FCBCF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Derslik:</w:t>
            </w:r>
            <w:r w:rsidRPr="00BD06E2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Online-Asenkron</w:t>
            </w:r>
          </w:p>
        </w:tc>
        <w:tc>
          <w:tcPr>
            <w:tcW w:w="690" w:type="pct"/>
            <w:vMerge w:val="restart"/>
          </w:tcPr>
          <w:p w14:paraId="094E9EA1" w14:textId="67292A36" w:rsidR="00FF77FE" w:rsidRPr="00FA0FE6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0FE6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FA0FE6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A0FE6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FA0FE6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HEM116</w:t>
            </w:r>
          </w:p>
          <w:p w14:paraId="28282D9A" w14:textId="77777777" w:rsidR="00FF77FE" w:rsidRPr="00FA0FE6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0FE6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FA0FE6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FA0FE6">
              <w:rPr>
                <w:rFonts w:asciiTheme="minorHAnsi" w:hAnsiTheme="minorHAnsi" w:cstheme="minorHAnsi"/>
                <w:sz w:val="20"/>
                <w:szCs w:val="20"/>
              </w:rPr>
              <w:t>ADI: Beden Dili ve Etkili İletişim</w:t>
            </w:r>
          </w:p>
          <w:p w14:paraId="0F1C2ADA" w14:textId="452900F2" w:rsidR="00FF77FE" w:rsidRPr="00FA0FE6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0FE6">
              <w:rPr>
                <w:rFonts w:asciiTheme="minorHAnsi" w:hAnsiTheme="minorHAnsi" w:cstheme="minorHAnsi"/>
                <w:sz w:val="20"/>
                <w:szCs w:val="20"/>
              </w:rPr>
              <w:t>Dr. Öğr. Ü. Nazife AKAN</w:t>
            </w:r>
          </w:p>
          <w:p w14:paraId="46A4A3F8" w14:textId="4F9C7D6B" w:rsidR="00FF77FE" w:rsidRPr="00FA0FE6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0FE6">
              <w:rPr>
                <w:rFonts w:asciiTheme="minorHAnsi" w:hAnsiTheme="minorHAnsi" w:cstheme="minorHAnsi"/>
                <w:sz w:val="20"/>
                <w:szCs w:val="20"/>
              </w:rPr>
              <w:t>Derslik:B105</w:t>
            </w:r>
          </w:p>
        </w:tc>
        <w:tc>
          <w:tcPr>
            <w:tcW w:w="643" w:type="pct"/>
            <w:vMerge w:val="restart"/>
          </w:tcPr>
          <w:p w14:paraId="35333278" w14:textId="77777777" w:rsidR="00FF77FE" w:rsidRPr="00FA0FE6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0FE6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FA0FE6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A0FE6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FA0FE6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HEM126</w:t>
            </w:r>
          </w:p>
          <w:p w14:paraId="0823E31D" w14:textId="77777777" w:rsidR="00FF77FE" w:rsidRPr="00FA0FE6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0FE6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FA0FE6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FA0FE6">
              <w:rPr>
                <w:rFonts w:asciiTheme="minorHAnsi" w:hAnsiTheme="minorHAnsi" w:cstheme="minorHAnsi"/>
                <w:sz w:val="20"/>
                <w:szCs w:val="20"/>
              </w:rPr>
              <w:t>ADI: Bağımlılık ve Hemşirelik</w:t>
            </w:r>
          </w:p>
          <w:p w14:paraId="4C77FF7E" w14:textId="77777777" w:rsidR="00FF77FE" w:rsidRPr="00FA0FE6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0FE6">
              <w:rPr>
                <w:rFonts w:asciiTheme="minorHAnsi" w:hAnsiTheme="minorHAnsi" w:cstheme="minorHAnsi"/>
                <w:sz w:val="20"/>
                <w:szCs w:val="20"/>
              </w:rPr>
              <w:t xml:space="preserve">Dr. Öğr. Ü. </w:t>
            </w:r>
          </w:p>
          <w:p w14:paraId="63CC87E1" w14:textId="34D78E39" w:rsidR="00FF77FE" w:rsidRPr="00FA0FE6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0FE6">
              <w:rPr>
                <w:rFonts w:asciiTheme="minorHAnsi" w:hAnsiTheme="minorHAnsi" w:cstheme="minorHAnsi"/>
                <w:sz w:val="20"/>
                <w:szCs w:val="20"/>
              </w:rPr>
              <w:t>Sevcan ÖZ KAHVECİ</w:t>
            </w:r>
          </w:p>
          <w:p w14:paraId="3885B35B" w14:textId="2DE9E236" w:rsidR="00FF77FE" w:rsidRPr="00FA0FE6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0FE6">
              <w:rPr>
                <w:rFonts w:asciiTheme="minorHAnsi" w:hAnsiTheme="minorHAnsi" w:cstheme="minorHAnsi"/>
                <w:sz w:val="20"/>
                <w:szCs w:val="20"/>
              </w:rPr>
              <w:t>Derslik: B308</w:t>
            </w:r>
          </w:p>
        </w:tc>
        <w:tc>
          <w:tcPr>
            <w:tcW w:w="686" w:type="pct"/>
            <w:vMerge w:val="restart"/>
          </w:tcPr>
          <w:p w14:paraId="0EB3E326" w14:textId="132712A1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 DERS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HEM1</w:t>
            </w:r>
            <w:r w:rsidR="005A7B6A">
              <w:rPr>
                <w:rFonts w:asciiTheme="minorHAnsi" w:hAnsiTheme="minorHAnsi" w:cstheme="minorHAnsi"/>
                <w:sz w:val="20"/>
                <w:szCs w:val="20"/>
              </w:rPr>
              <w:t>24</w:t>
            </w:r>
          </w:p>
          <w:p w14:paraId="261DD3D1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ADI: Hemşirelik Esasları Uygulama</w:t>
            </w:r>
          </w:p>
          <w:p w14:paraId="6153B671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Dr. Öğr. Ü. Sevcan ÖZ KAHVECİ </w:t>
            </w:r>
          </w:p>
          <w:p w14:paraId="638AEBC2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Arş. Gör. Büşra YÜRÜK</w:t>
            </w:r>
          </w:p>
          <w:p w14:paraId="45306559" w14:textId="63836218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Arş. Gör. Şeyma GÜMÜŞ</w:t>
            </w:r>
          </w:p>
        </w:tc>
        <w:tc>
          <w:tcPr>
            <w:tcW w:w="557" w:type="pct"/>
            <w:vMerge w:val="restart"/>
          </w:tcPr>
          <w:p w14:paraId="7D566A13" w14:textId="662472C2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TUR102</w:t>
            </w:r>
          </w:p>
          <w:p w14:paraId="39920B8E" w14:textId="1F5378A3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ADI: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Türk Dili 2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3BB82835" w14:textId="6C2A37EF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r.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Birsel Çağlar ABİSA</w:t>
            </w:r>
          </w:p>
          <w:p w14:paraId="22EB4F93" w14:textId="0967DE43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Derslik: Online-Asenkron</w:t>
            </w:r>
          </w:p>
        </w:tc>
        <w:tc>
          <w:tcPr>
            <w:tcW w:w="752" w:type="pct"/>
            <w:vMerge w:val="restart"/>
          </w:tcPr>
          <w:p w14:paraId="38587778" w14:textId="4443366B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HEM106</w:t>
            </w:r>
          </w:p>
          <w:p w14:paraId="34EC11DB" w14:textId="523E8A0F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ADI: Mikrobiyoloji/Parazitoloji</w:t>
            </w:r>
          </w:p>
          <w:p w14:paraId="5F75E18A" w14:textId="6173CDB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Doç. Dr.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 Efdal OKTAY GÜLTEKİN</w:t>
            </w:r>
          </w:p>
          <w:p w14:paraId="1A762497" w14:textId="77777777" w:rsidR="00FF77FE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Derslik:C404</w:t>
            </w:r>
          </w:p>
          <w:p w14:paraId="12FF1C8F" w14:textId="77777777" w:rsidR="00531CD0" w:rsidRDefault="00531CD0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85A42F3" w14:textId="4CFBD968" w:rsidR="00531CD0" w:rsidRPr="00BD06E2" w:rsidRDefault="00531CD0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F77FE" w:rsidRPr="00BD06E2" w14:paraId="4D0A8FDC" w14:textId="77777777" w:rsidTr="007559AE">
        <w:trPr>
          <w:trHeight w:val="751"/>
        </w:trPr>
        <w:tc>
          <w:tcPr>
            <w:tcW w:w="179" w:type="pct"/>
            <w:tcBorders>
              <w:top w:val="nil"/>
            </w:tcBorders>
            <w:shd w:val="clear" w:color="auto" w:fill="DBE3EF"/>
          </w:tcPr>
          <w:p w14:paraId="7AFA5E54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10.10-</w:t>
            </w:r>
          </w:p>
          <w:p w14:paraId="7201A6FC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11.00</w:t>
            </w:r>
          </w:p>
        </w:tc>
        <w:tc>
          <w:tcPr>
            <w:tcW w:w="982" w:type="pct"/>
            <w:vMerge/>
          </w:tcPr>
          <w:p w14:paraId="44701618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11" w:type="pct"/>
            <w:vMerge/>
          </w:tcPr>
          <w:p w14:paraId="1B0C7D00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0" w:type="pct"/>
            <w:vMerge/>
          </w:tcPr>
          <w:p w14:paraId="49241A27" w14:textId="77777777" w:rsidR="00FF77FE" w:rsidRPr="00FA0FE6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43" w:type="pct"/>
            <w:vMerge/>
          </w:tcPr>
          <w:p w14:paraId="090C2A01" w14:textId="77777777" w:rsidR="00FF77FE" w:rsidRPr="00FA0FE6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6" w:type="pct"/>
            <w:vMerge/>
          </w:tcPr>
          <w:p w14:paraId="4797F737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57" w:type="pct"/>
            <w:vMerge/>
          </w:tcPr>
          <w:p w14:paraId="32B4280E" w14:textId="293DEC1E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2" w:type="pct"/>
            <w:vMerge/>
          </w:tcPr>
          <w:p w14:paraId="447163B2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F77FE" w:rsidRPr="00BD06E2" w14:paraId="0EC5CD86" w14:textId="77777777" w:rsidTr="007559AE">
        <w:trPr>
          <w:trHeight w:val="833"/>
        </w:trPr>
        <w:tc>
          <w:tcPr>
            <w:tcW w:w="179" w:type="pct"/>
            <w:tcBorders>
              <w:bottom w:val="single" w:sz="6" w:space="0" w:color="000000"/>
            </w:tcBorders>
            <w:shd w:val="clear" w:color="auto" w:fill="DBE3EF"/>
          </w:tcPr>
          <w:p w14:paraId="293DCFDA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11.10-</w:t>
            </w:r>
          </w:p>
          <w:p w14:paraId="435BAB5F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12.00</w:t>
            </w:r>
          </w:p>
        </w:tc>
        <w:tc>
          <w:tcPr>
            <w:tcW w:w="982" w:type="pct"/>
          </w:tcPr>
          <w:p w14:paraId="12DAD4D0" w14:textId="53BC713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HEM1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24</w:t>
            </w:r>
          </w:p>
          <w:p w14:paraId="1DEB7C2F" w14:textId="77777777" w:rsidR="00FF77FE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ADI: Hemşirelik Esasları </w:t>
            </w:r>
          </w:p>
          <w:p w14:paraId="7022FC49" w14:textId="3D960203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r. Hem.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Vecihe DÜZEL GÜNDÜZ</w:t>
            </w:r>
          </w:p>
          <w:p w14:paraId="02B2FFB0" w14:textId="09357CBA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Derslik: C404 </w:t>
            </w:r>
          </w:p>
        </w:tc>
        <w:tc>
          <w:tcPr>
            <w:tcW w:w="511" w:type="pct"/>
          </w:tcPr>
          <w:p w14:paraId="5A09185B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ATA102</w:t>
            </w:r>
          </w:p>
          <w:p w14:paraId="29F84E86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ADI: Atatürk İlke ve İnkılapları II</w:t>
            </w:r>
          </w:p>
          <w:p w14:paraId="35E940FF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r.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 Hasan GÜRKAN </w:t>
            </w:r>
          </w:p>
          <w:p w14:paraId="2E40DE8D" w14:textId="506F5A11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Derslik:</w:t>
            </w:r>
            <w:r w:rsidRPr="00BD06E2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Online-Asenkron</w:t>
            </w:r>
          </w:p>
        </w:tc>
        <w:tc>
          <w:tcPr>
            <w:tcW w:w="690" w:type="pct"/>
            <w:tcBorders>
              <w:bottom w:val="single" w:sz="6" w:space="0" w:color="000000"/>
            </w:tcBorders>
          </w:tcPr>
          <w:p w14:paraId="173FE68D" w14:textId="77777777" w:rsidR="00FF77FE" w:rsidRPr="00FA0FE6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0FE6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FA0FE6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A0FE6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FA0FE6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HEM116</w:t>
            </w:r>
          </w:p>
          <w:p w14:paraId="097C5E82" w14:textId="77777777" w:rsidR="00FF77FE" w:rsidRPr="00FA0FE6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0FE6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FA0FE6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FA0FE6">
              <w:rPr>
                <w:rFonts w:asciiTheme="minorHAnsi" w:hAnsiTheme="minorHAnsi" w:cstheme="minorHAnsi"/>
                <w:sz w:val="20"/>
                <w:szCs w:val="20"/>
              </w:rPr>
              <w:t>ADI: Beden Dili ve Etkili İletişim</w:t>
            </w:r>
          </w:p>
          <w:p w14:paraId="034245F2" w14:textId="77777777" w:rsidR="00FF77FE" w:rsidRPr="00FA0FE6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0FE6">
              <w:rPr>
                <w:rFonts w:asciiTheme="minorHAnsi" w:hAnsiTheme="minorHAnsi" w:cstheme="minorHAnsi"/>
                <w:sz w:val="20"/>
                <w:szCs w:val="20"/>
              </w:rPr>
              <w:t>Dr. Öğr. Ü. Nazife AKAN</w:t>
            </w:r>
          </w:p>
          <w:p w14:paraId="185AF03C" w14:textId="01774D5E" w:rsidR="00FF77FE" w:rsidRPr="00FA0FE6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0FE6">
              <w:rPr>
                <w:rFonts w:asciiTheme="minorHAnsi" w:hAnsiTheme="minorHAnsi" w:cstheme="minorHAnsi"/>
                <w:sz w:val="20"/>
                <w:szCs w:val="20"/>
              </w:rPr>
              <w:t>Derslik:B105</w:t>
            </w:r>
          </w:p>
        </w:tc>
        <w:tc>
          <w:tcPr>
            <w:tcW w:w="643" w:type="pct"/>
            <w:tcBorders>
              <w:bottom w:val="single" w:sz="6" w:space="0" w:color="000000"/>
            </w:tcBorders>
          </w:tcPr>
          <w:p w14:paraId="6F47E22C" w14:textId="77777777" w:rsidR="00FF77FE" w:rsidRPr="00FA0FE6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0FE6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FA0FE6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FA0FE6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FA0FE6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HEM126</w:t>
            </w:r>
          </w:p>
          <w:p w14:paraId="33BC9E42" w14:textId="77777777" w:rsidR="00FF77FE" w:rsidRPr="00FA0FE6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0FE6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FA0FE6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FA0FE6">
              <w:rPr>
                <w:rFonts w:asciiTheme="minorHAnsi" w:hAnsiTheme="minorHAnsi" w:cstheme="minorHAnsi"/>
                <w:sz w:val="20"/>
                <w:szCs w:val="20"/>
              </w:rPr>
              <w:t>ADI: Bağımlılık ve Hemşirelik</w:t>
            </w:r>
          </w:p>
          <w:p w14:paraId="66100F95" w14:textId="77777777" w:rsidR="00FF77FE" w:rsidRPr="00FA0FE6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0FE6">
              <w:rPr>
                <w:rFonts w:asciiTheme="minorHAnsi" w:hAnsiTheme="minorHAnsi" w:cstheme="minorHAnsi"/>
                <w:sz w:val="20"/>
                <w:szCs w:val="20"/>
              </w:rPr>
              <w:t xml:space="preserve">Dr. Öğr. Ü. </w:t>
            </w:r>
          </w:p>
          <w:p w14:paraId="1132BD85" w14:textId="77777777" w:rsidR="00FF77FE" w:rsidRPr="00FA0FE6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0FE6">
              <w:rPr>
                <w:rFonts w:asciiTheme="minorHAnsi" w:hAnsiTheme="minorHAnsi" w:cstheme="minorHAnsi"/>
                <w:sz w:val="20"/>
                <w:szCs w:val="20"/>
              </w:rPr>
              <w:t>Sevcan ÖZ KAHVECİ</w:t>
            </w:r>
          </w:p>
          <w:p w14:paraId="23132987" w14:textId="731F4669" w:rsidR="00FF77FE" w:rsidRPr="00FA0FE6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0FE6">
              <w:rPr>
                <w:rFonts w:asciiTheme="minorHAnsi" w:hAnsiTheme="minorHAnsi" w:cstheme="minorHAnsi"/>
                <w:sz w:val="20"/>
                <w:szCs w:val="20"/>
              </w:rPr>
              <w:t>Derslik: B308</w:t>
            </w:r>
          </w:p>
        </w:tc>
        <w:tc>
          <w:tcPr>
            <w:tcW w:w="686" w:type="pct"/>
          </w:tcPr>
          <w:p w14:paraId="42570CC8" w14:textId="41AC5466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 DERS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HEM1</w:t>
            </w:r>
            <w:r w:rsidR="005A7B6A">
              <w:rPr>
                <w:rFonts w:asciiTheme="minorHAnsi" w:hAnsiTheme="minorHAnsi" w:cstheme="minorHAnsi"/>
                <w:sz w:val="20"/>
                <w:szCs w:val="20"/>
              </w:rPr>
              <w:t>24</w:t>
            </w:r>
          </w:p>
          <w:p w14:paraId="20923B3C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ADI: Hemşirelik Esasları Uygulama</w:t>
            </w:r>
          </w:p>
          <w:p w14:paraId="24F739D3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Dr. Öğr. Ü. Sevcan ÖZ KAHVECİ </w:t>
            </w:r>
          </w:p>
          <w:p w14:paraId="3B722301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Arş. Gör. Büşra YÜRÜK</w:t>
            </w:r>
          </w:p>
          <w:p w14:paraId="6336EB25" w14:textId="24B59E8E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Arş. Gör. Şeyma GÜMÜŞ</w:t>
            </w:r>
          </w:p>
        </w:tc>
        <w:tc>
          <w:tcPr>
            <w:tcW w:w="557" w:type="pct"/>
          </w:tcPr>
          <w:p w14:paraId="084D0CE7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TUR102</w:t>
            </w:r>
          </w:p>
          <w:p w14:paraId="0EF49FD6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ADI: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Türk Dili 2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59A484C5" w14:textId="5F6111E4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Dr.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 Birsel Çağlar ABİSA</w:t>
            </w:r>
          </w:p>
          <w:p w14:paraId="52780AF3" w14:textId="178663F8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Derslik: Online-Asenkron</w:t>
            </w:r>
          </w:p>
        </w:tc>
        <w:tc>
          <w:tcPr>
            <w:tcW w:w="752" w:type="pct"/>
          </w:tcPr>
          <w:p w14:paraId="6248E836" w14:textId="130C3479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HEM106</w:t>
            </w:r>
          </w:p>
          <w:p w14:paraId="22015AF4" w14:textId="71C44EB4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ADI: Mikrobiyoloji/Parazitoloji</w:t>
            </w:r>
          </w:p>
          <w:p w14:paraId="1C534106" w14:textId="6E28EE34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Doç.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Dr. Efdal OKTAY GÜLTEKİN</w:t>
            </w:r>
          </w:p>
          <w:p w14:paraId="4A8F2BA4" w14:textId="77777777" w:rsidR="00FF77FE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Derslik:C404</w:t>
            </w:r>
          </w:p>
          <w:p w14:paraId="59E2A155" w14:textId="77777777" w:rsidR="00531CD0" w:rsidRDefault="00531CD0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473EFDE" w14:textId="325FEE0D" w:rsidR="00531CD0" w:rsidRPr="00BD06E2" w:rsidRDefault="00531CD0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F77FE" w:rsidRPr="00BD06E2" w14:paraId="7BA539B6" w14:textId="77777777" w:rsidTr="008831CC">
        <w:trPr>
          <w:trHeight w:val="390"/>
        </w:trPr>
        <w:tc>
          <w:tcPr>
            <w:tcW w:w="5000" w:type="pct"/>
            <w:gridSpan w:val="8"/>
            <w:tcBorders>
              <w:left w:val="nil"/>
              <w:right w:val="nil"/>
            </w:tcBorders>
            <w:shd w:val="clear" w:color="auto" w:fill="FFFF00"/>
          </w:tcPr>
          <w:p w14:paraId="6BC4E57F" w14:textId="77777777" w:rsidR="00FF77FE" w:rsidRPr="00BD06E2" w:rsidRDefault="00FF77FE" w:rsidP="00FF77F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ÖĞLE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TATİLİ</w:t>
            </w:r>
          </w:p>
        </w:tc>
      </w:tr>
      <w:tr w:rsidR="00FF77FE" w:rsidRPr="00BD06E2" w14:paraId="0B22444D" w14:textId="77777777" w:rsidTr="00C30501">
        <w:trPr>
          <w:trHeight w:val="454"/>
        </w:trPr>
        <w:tc>
          <w:tcPr>
            <w:tcW w:w="179" w:type="pct"/>
            <w:shd w:val="clear" w:color="auto" w:fill="DBE3EF"/>
          </w:tcPr>
          <w:p w14:paraId="0CA3EFA2" w14:textId="77777777" w:rsidR="00FF77FE" w:rsidRPr="00BD06E2" w:rsidRDefault="00FF77FE" w:rsidP="00FF77F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82CDEB7" w14:textId="77777777" w:rsidR="00FF77FE" w:rsidRPr="00BD06E2" w:rsidRDefault="00FF77FE" w:rsidP="00FF77F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C68C32F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13.10-</w:t>
            </w:r>
          </w:p>
          <w:p w14:paraId="1A14BE77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14.00</w:t>
            </w:r>
          </w:p>
        </w:tc>
        <w:tc>
          <w:tcPr>
            <w:tcW w:w="982" w:type="pct"/>
          </w:tcPr>
          <w:p w14:paraId="481BE6B5" w14:textId="0014C0CB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HEM1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24</w:t>
            </w:r>
          </w:p>
          <w:p w14:paraId="716E82DF" w14:textId="77777777" w:rsidR="00FF77FE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ADI: Hemşirelik Esasları</w:t>
            </w:r>
          </w:p>
          <w:p w14:paraId="379F8C0A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r. Hem.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Vecihe DÜZEL GÜNDÜZ</w:t>
            </w:r>
          </w:p>
          <w:p w14:paraId="06797949" w14:textId="7ECC2C2D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Derslik: C404 </w:t>
            </w:r>
          </w:p>
        </w:tc>
        <w:tc>
          <w:tcPr>
            <w:tcW w:w="511" w:type="pct"/>
          </w:tcPr>
          <w:p w14:paraId="7D2EA774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OSD PSİ-482</w:t>
            </w:r>
          </w:p>
          <w:p w14:paraId="01DB075A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ADI: Teknoloji Bağımlılığı</w:t>
            </w:r>
          </w:p>
          <w:p w14:paraId="4AB5C510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Dr. Öğr. Ü. Dr. </w:t>
            </w:r>
          </w:p>
          <w:p w14:paraId="3A55C797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Emine Merve Kalınlı</w:t>
            </w:r>
          </w:p>
          <w:p w14:paraId="07D6AEFF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Derslik: Bahçelievler Kampüsü B205</w:t>
            </w:r>
          </w:p>
        </w:tc>
        <w:tc>
          <w:tcPr>
            <w:tcW w:w="1333" w:type="pct"/>
            <w:gridSpan w:val="2"/>
          </w:tcPr>
          <w:p w14:paraId="2B351D9F" w14:textId="3414D0E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HEM1</w:t>
            </w:r>
            <w:r w:rsidR="005A7B6A">
              <w:rPr>
                <w:rFonts w:asciiTheme="minorHAnsi" w:hAnsiTheme="minorHAnsi" w:cstheme="minorHAnsi"/>
                <w:sz w:val="20"/>
                <w:szCs w:val="20"/>
              </w:rPr>
              <w:t>24</w:t>
            </w:r>
          </w:p>
          <w:p w14:paraId="2FBE2B37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ADI: Hemşirelik Esasları LAB</w:t>
            </w:r>
          </w:p>
          <w:p w14:paraId="2D8C9747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Dr. Öğr. Ü. Sevcan ÖZ KAHVECİ </w:t>
            </w:r>
          </w:p>
          <w:p w14:paraId="05943E69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Arş. Gör. Şeyma GÜMÜŞ </w:t>
            </w:r>
          </w:p>
          <w:p w14:paraId="232AFDCA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r. Hem.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 Nazmiye UĞUR</w:t>
            </w:r>
          </w:p>
          <w:p w14:paraId="53CA0020" w14:textId="7879DA9E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Derslik: Hemşirelik Esasları LAB </w:t>
            </w:r>
          </w:p>
        </w:tc>
        <w:tc>
          <w:tcPr>
            <w:tcW w:w="1243" w:type="pct"/>
            <w:gridSpan w:val="2"/>
          </w:tcPr>
          <w:p w14:paraId="53C0B0D1" w14:textId="72B82F69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HEM1</w:t>
            </w:r>
            <w:r w:rsidR="005A7B6A">
              <w:rPr>
                <w:rFonts w:asciiTheme="minorHAnsi" w:hAnsiTheme="minorHAnsi" w:cstheme="minorHAnsi"/>
                <w:sz w:val="20"/>
                <w:szCs w:val="20"/>
              </w:rPr>
              <w:t>24</w:t>
            </w:r>
          </w:p>
          <w:p w14:paraId="224C23B6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ADI: Hemşirelik Esasları Uygulama</w:t>
            </w:r>
          </w:p>
          <w:p w14:paraId="5E02B22A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Dr. Öğr. Ü. Sevcan ÖZ KAHVECİ </w:t>
            </w:r>
          </w:p>
          <w:p w14:paraId="2879E62D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Arş. Gör. Büşra YÜRÜK</w:t>
            </w:r>
          </w:p>
          <w:p w14:paraId="7DEE3A68" w14:textId="67801BEB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Arş. Gör. Şeyma GÜMÜŞ</w:t>
            </w:r>
          </w:p>
        </w:tc>
        <w:tc>
          <w:tcPr>
            <w:tcW w:w="752" w:type="pct"/>
          </w:tcPr>
          <w:p w14:paraId="3743AC2E" w14:textId="0399F3D4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OSD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FZT-SD50</w:t>
            </w:r>
          </w:p>
          <w:p w14:paraId="3CFCA4AF" w14:textId="5448F749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ADI: Yapay Zekaya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Giriş </w:t>
            </w:r>
          </w:p>
          <w:p w14:paraId="0D66877C" w14:textId="116A7AFB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Doç. Dr. Evrim Ersin KANGAL</w:t>
            </w:r>
          </w:p>
          <w:p w14:paraId="316858C5" w14:textId="34E3E8D1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Derslik: C404</w:t>
            </w:r>
          </w:p>
        </w:tc>
      </w:tr>
      <w:tr w:rsidR="00FF77FE" w:rsidRPr="00BD06E2" w14:paraId="188A97A9" w14:textId="77777777" w:rsidTr="00C30501">
        <w:trPr>
          <w:trHeight w:val="881"/>
        </w:trPr>
        <w:tc>
          <w:tcPr>
            <w:tcW w:w="179" w:type="pct"/>
            <w:shd w:val="clear" w:color="auto" w:fill="DBE3EF"/>
          </w:tcPr>
          <w:p w14:paraId="3CA3036F" w14:textId="77777777" w:rsidR="00FF77FE" w:rsidRPr="00BD06E2" w:rsidRDefault="00FF77FE" w:rsidP="00FF77F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4C77B69" w14:textId="77777777" w:rsidR="00FF77FE" w:rsidRPr="00BD06E2" w:rsidRDefault="00FF77FE" w:rsidP="00FF77F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3D64CEE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14.10-</w:t>
            </w:r>
          </w:p>
          <w:p w14:paraId="4F51FB82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15.00</w:t>
            </w:r>
          </w:p>
        </w:tc>
        <w:tc>
          <w:tcPr>
            <w:tcW w:w="982" w:type="pct"/>
          </w:tcPr>
          <w:p w14:paraId="2C45D3DE" w14:textId="434DAC9E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HEM1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24</w:t>
            </w:r>
          </w:p>
          <w:p w14:paraId="0DDDC69D" w14:textId="77777777" w:rsidR="00FF77FE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ADI: Hemşirelik Esasları</w:t>
            </w:r>
          </w:p>
          <w:p w14:paraId="10193C25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r. Hem.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Vecihe DÜZEL GÜNDÜZ</w:t>
            </w:r>
          </w:p>
          <w:p w14:paraId="1F029663" w14:textId="6F5F8833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Derslik: C40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511" w:type="pct"/>
          </w:tcPr>
          <w:p w14:paraId="4150153A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OSD PSİ-482</w:t>
            </w:r>
          </w:p>
          <w:p w14:paraId="384B33ED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ADI: Teknoloji Bağımlılığı</w:t>
            </w:r>
          </w:p>
          <w:p w14:paraId="3813ED7B" w14:textId="63F2430D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Dr. Öğr. Ü.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 Emine Merve Kalınlı</w:t>
            </w:r>
          </w:p>
          <w:p w14:paraId="6F8A4E1D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Derslik: Bahçelievler Kampüsü B205</w:t>
            </w:r>
          </w:p>
        </w:tc>
        <w:tc>
          <w:tcPr>
            <w:tcW w:w="1333" w:type="pct"/>
            <w:gridSpan w:val="2"/>
          </w:tcPr>
          <w:p w14:paraId="5D1581CD" w14:textId="75371D7F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DERS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HEM1</w:t>
            </w:r>
            <w:r w:rsidR="005A7B6A">
              <w:rPr>
                <w:rFonts w:asciiTheme="minorHAnsi" w:hAnsiTheme="minorHAnsi" w:cstheme="minorHAnsi"/>
                <w:sz w:val="20"/>
                <w:szCs w:val="20"/>
              </w:rPr>
              <w:t>24</w:t>
            </w:r>
          </w:p>
          <w:p w14:paraId="1D2179E1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ADI: Hemşirelik Esasları LAB</w:t>
            </w:r>
          </w:p>
          <w:p w14:paraId="284D6F80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Dr. Öğr. Ü. Sevcan ÖZ KAHVECİ </w:t>
            </w:r>
          </w:p>
          <w:p w14:paraId="3DBB5545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Arş. Gör. Şeyma GÜMÜŞ </w:t>
            </w:r>
          </w:p>
          <w:p w14:paraId="56C314C0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r. Hem.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 Nazmiye UĞUR</w:t>
            </w:r>
          </w:p>
          <w:p w14:paraId="72D6BD90" w14:textId="14FFFE0B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Derslik: Hemşirelik Esasları LAB</w:t>
            </w:r>
          </w:p>
        </w:tc>
        <w:tc>
          <w:tcPr>
            <w:tcW w:w="1243" w:type="pct"/>
            <w:gridSpan w:val="2"/>
          </w:tcPr>
          <w:p w14:paraId="1FC54D8B" w14:textId="22235092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DERS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HEM1</w:t>
            </w:r>
            <w:r w:rsidR="005A7B6A">
              <w:rPr>
                <w:rFonts w:asciiTheme="minorHAnsi" w:hAnsiTheme="minorHAnsi" w:cstheme="minorHAnsi"/>
                <w:sz w:val="20"/>
                <w:szCs w:val="20"/>
              </w:rPr>
              <w:t>24</w:t>
            </w:r>
          </w:p>
          <w:p w14:paraId="6F3C8EC2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ADI: Hemşirelik Esasları Uygulama</w:t>
            </w:r>
          </w:p>
          <w:p w14:paraId="013D8A56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Dr. Öğr. Ü. Sevcan ÖZ KAHVECİ </w:t>
            </w:r>
          </w:p>
          <w:p w14:paraId="30F0C169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Arş. Gör. Büşra YÜRÜK</w:t>
            </w:r>
          </w:p>
          <w:p w14:paraId="4E9E02CD" w14:textId="1F38AD84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Arş. Gör. Şeyma GÜMÜŞ</w:t>
            </w:r>
          </w:p>
        </w:tc>
        <w:tc>
          <w:tcPr>
            <w:tcW w:w="752" w:type="pct"/>
          </w:tcPr>
          <w:p w14:paraId="2102E932" w14:textId="5114D86F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DERS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OSD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 FZT-SD50</w:t>
            </w:r>
          </w:p>
          <w:p w14:paraId="07B8E541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ADI: Yapay Zekaya Giriş </w:t>
            </w:r>
          </w:p>
          <w:p w14:paraId="5B3FAA08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Doç. Dr. Evrim Ersin KANGAL</w:t>
            </w:r>
          </w:p>
          <w:p w14:paraId="512521B2" w14:textId="346AD052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Derslik: C404</w:t>
            </w:r>
          </w:p>
        </w:tc>
      </w:tr>
      <w:tr w:rsidR="00FF77FE" w:rsidRPr="00BD06E2" w14:paraId="2134997C" w14:textId="77777777" w:rsidTr="007559AE">
        <w:trPr>
          <w:trHeight w:val="759"/>
        </w:trPr>
        <w:tc>
          <w:tcPr>
            <w:tcW w:w="179" w:type="pct"/>
            <w:shd w:val="clear" w:color="auto" w:fill="DBE3EF"/>
          </w:tcPr>
          <w:p w14:paraId="17E8FAC0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15.10-16.00</w:t>
            </w:r>
          </w:p>
        </w:tc>
        <w:tc>
          <w:tcPr>
            <w:tcW w:w="982" w:type="pct"/>
          </w:tcPr>
          <w:p w14:paraId="5FE84EBF" w14:textId="62176354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="005A7B6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HEM120</w:t>
            </w:r>
          </w:p>
          <w:p w14:paraId="6E21DBA9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ADI: Toplumsal Duyarlılık</w:t>
            </w:r>
          </w:p>
          <w:p w14:paraId="23F4E047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Prof. Dr. Fügen ÖZCANARSLAN</w:t>
            </w:r>
          </w:p>
          <w:p w14:paraId="044CBD44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Derslik: B406</w:t>
            </w:r>
          </w:p>
        </w:tc>
        <w:tc>
          <w:tcPr>
            <w:tcW w:w="511" w:type="pct"/>
          </w:tcPr>
          <w:p w14:paraId="0F059965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OSD PSİ-482</w:t>
            </w:r>
          </w:p>
          <w:p w14:paraId="64DA7A4D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ADI: Teknoloji Bağımlılığı</w:t>
            </w:r>
          </w:p>
          <w:p w14:paraId="2C92C82C" w14:textId="73A26B46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Dr. Öğr. Ü.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Emine Merve Kalınlı</w:t>
            </w:r>
          </w:p>
          <w:p w14:paraId="1615FE8D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Derslik: Bahçelievler Kampüsü B205</w:t>
            </w:r>
          </w:p>
        </w:tc>
        <w:tc>
          <w:tcPr>
            <w:tcW w:w="1333" w:type="pct"/>
            <w:gridSpan w:val="2"/>
          </w:tcPr>
          <w:p w14:paraId="64D33466" w14:textId="66E13DBD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HEM1</w:t>
            </w:r>
            <w:r w:rsidR="005A7B6A">
              <w:rPr>
                <w:rFonts w:asciiTheme="minorHAnsi" w:hAnsiTheme="minorHAnsi" w:cstheme="minorHAnsi"/>
                <w:sz w:val="20"/>
                <w:szCs w:val="20"/>
              </w:rPr>
              <w:t>24</w:t>
            </w:r>
          </w:p>
          <w:p w14:paraId="158E0A58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ADI: Hemşirelik Esasları LAB</w:t>
            </w:r>
          </w:p>
          <w:p w14:paraId="052F8AEB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Dr. Öğr. Ü. Sevcan ÖZ KAHVECİ </w:t>
            </w:r>
          </w:p>
          <w:p w14:paraId="0BF10EA6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Arş. Gör. Şeyma GÜMÜŞ </w:t>
            </w:r>
          </w:p>
          <w:p w14:paraId="39CBAF67" w14:textId="6643F858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Dr. Hem.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 Nazmiye UĞUR</w:t>
            </w:r>
          </w:p>
          <w:p w14:paraId="5614C5A1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Derslik: Hemşirelik Esasları LAB</w:t>
            </w:r>
          </w:p>
        </w:tc>
        <w:tc>
          <w:tcPr>
            <w:tcW w:w="1243" w:type="pct"/>
            <w:gridSpan w:val="2"/>
          </w:tcPr>
          <w:p w14:paraId="3B262ADD" w14:textId="160D5813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HEM1</w:t>
            </w:r>
            <w:r w:rsidR="005A7B6A">
              <w:rPr>
                <w:rFonts w:asciiTheme="minorHAnsi" w:hAnsiTheme="minorHAnsi" w:cstheme="minorHAnsi"/>
                <w:sz w:val="20"/>
                <w:szCs w:val="20"/>
              </w:rPr>
              <w:t>24</w:t>
            </w:r>
          </w:p>
          <w:p w14:paraId="424739E6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ADI: Hemşirelik Esasları Uygulama</w:t>
            </w:r>
          </w:p>
          <w:p w14:paraId="41850FAF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Dr. Öğr. Ü. Sevcan ÖZ KAHVECİ </w:t>
            </w:r>
          </w:p>
          <w:p w14:paraId="28B79254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Arş. Gör. Büşra YÜRÜK</w:t>
            </w:r>
          </w:p>
          <w:p w14:paraId="537F7D04" w14:textId="25756D9E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Arş. Gör. Şeyma GÜMÜŞ</w:t>
            </w:r>
          </w:p>
        </w:tc>
        <w:tc>
          <w:tcPr>
            <w:tcW w:w="752" w:type="pct"/>
          </w:tcPr>
          <w:p w14:paraId="46C225E5" w14:textId="00C6A459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F77FE" w:rsidRPr="00BD06E2" w14:paraId="590DE234" w14:textId="77777777" w:rsidTr="007559AE">
        <w:trPr>
          <w:trHeight w:val="994"/>
        </w:trPr>
        <w:tc>
          <w:tcPr>
            <w:tcW w:w="179" w:type="pct"/>
            <w:shd w:val="clear" w:color="auto" w:fill="DBE3EF"/>
          </w:tcPr>
          <w:p w14:paraId="79F0F4F9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16.10-</w:t>
            </w:r>
          </w:p>
          <w:p w14:paraId="2BF2E6E0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17.00</w:t>
            </w:r>
          </w:p>
        </w:tc>
        <w:tc>
          <w:tcPr>
            <w:tcW w:w="982" w:type="pct"/>
          </w:tcPr>
          <w:p w14:paraId="208FE0F1" w14:textId="6AA0B10C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="005A7B6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HEM120</w:t>
            </w:r>
          </w:p>
          <w:p w14:paraId="4AB52E8E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ADI: Toplumsal Duyarlılık</w:t>
            </w:r>
          </w:p>
          <w:p w14:paraId="23C7CF7C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Prof. Dr. Fügen ÖZCANARSLAN</w:t>
            </w:r>
          </w:p>
          <w:p w14:paraId="436F8FFA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Derslik: B406</w:t>
            </w:r>
          </w:p>
        </w:tc>
        <w:tc>
          <w:tcPr>
            <w:tcW w:w="511" w:type="pct"/>
          </w:tcPr>
          <w:p w14:paraId="7CFA1779" w14:textId="77777777" w:rsidR="00FF77FE" w:rsidRDefault="00FF77FE" w:rsidP="00FF77FE">
            <w:pPr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7559AE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ING102 </w:t>
            </w:r>
          </w:p>
          <w:p w14:paraId="21637991" w14:textId="77777777" w:rsidR="00FF77FE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ADI: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İngilizce 2</w:t>
            </w:r>
          </w:p>
          <w:p w14:paraId="003B65DA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Öğr. Gör. Özgür Berivan SANDAL</w:t>
            </w:r>
          </w:p>
          <w:p w14:paraId="29F3520C" w14:textId="01BF1C30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Derslik: Online-Asenkron</w:t>
            </w:r>
          </w:p>
        </w:tc>
        <w:tc>
          <w:tcPr>
            <w:tcW w:w="1333" w:type="pct"/>
            <w:gridSpan w:val="2"/>
          </w:tcPr>
          <w:p w14:paraId="769F633C" w14:textId="0F17CF14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HEM1</w:t>
            </w:r>
            <w:r w:rsidR="005A7B6A">
              <w:rPr>
                <w:rFonts w:asciiTheme="minorHAnsi" w:hAnsiTheme="minorHAnsi" w:cstheme="minorHAnsi"/>
                <w:sz w:val="20"/>
                <w:szCs w:val="20"/>
              </w:rPr>
              <w:t>24</w:t>
            </w:r>
          </w:p>
          <w:p w14:paraId="5BAEDC92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ADI: Hemşirelik Esasları LAB</w:t>
            </w:r>
          </w:p>
          <w:p w14:paraId="5E50BCE8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Dr. Öğr. Ü. Sevcan ÖZ KAHVECİ </w:t>
            </w:r>
          </w:p>
          <w:p w14:paraId="5A6BF163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Arş. Gör. Şeyma GÜMÜŞ </w:t>
            </w:r>
          </w:p>
          <w:p w14:paraId="7A184C63" w14:textId="4B03DD7A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r. Hem.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 Nazmiye UĞUR</w:t>
            </w:r>
          </w:p>
          <w:p w14:paraId="1137619C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Derslik: Hemşirelik Esasları LAB</w:t>
            </w:r>
          </w:p>
        </w:tc>
        <w:tc>
          <w:tcPr>
            <w:tcW w:w="1243" w:type="pct"/>
            <w:gridSpan w:val="2"/>
          </w:tcPr>
          <w:p w14:paraId="50897BE9" w14:textId="24474138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HEM1</w:t>
            </w:r>
            <w:r w:rsidR="005A7B6A">
              <w:rPr>
                <w:rFonts w:asciiTheme="minorHAnsi" w:hAnsiTheme="minorHAnsi" w:cstheme="minorHAnsi"/>
                <w:sz w:val="20"/>
                <w:szCs w:val="20"/>
              </w:rPr>
              <w:t>24</w:t>
            </w:r>
          </w:p>
          <w:p w14:paraId="456374E8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ADI: Hemşirelik Esasları Uygulama</w:t>
            </w:r>
          </w:p>
          <w:p w14:paraId="1388CB44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Dr. Öğr. Ü. Sevcan ÖZ KAHVECİ </w:t>
            </w:r>
          </w:p>
          <w:p w14:paraId="01EAA129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Arş. Gör. Büşra YÜRÜK</w:t>
            </w:r>
          </w:p>
          <w:p w14:paraId="2E2684AA" w14:textId="213550E0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Arş. Gör. Şeyma GÜMÜŞ</w:t>
            </w:r>
          </w:p>
        </w:tc>
        <w:tc>
          <w:tcPr>
            <w:tcW w:w="752" w:type="pct"/>
          </w:tcPr>
          <w:p w14:paraId="7E1DD1FD" w14:textId="74D054F4" w:rsidR="00FF77FE" w:rsidRPr="00BD06E2" w:rsidRDefault="00E106D9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Akademik Danışmanlık – Arş. Gör. Büşra YÜRÜK</w:t>
            </w:r>
          </w:p>
        </w:tc>
      </w:tr>
      <w:tr w:rsidR="00FF77FE" w:rsidRPr="00BD06E2" w14:paraId="3ED1D228" w14:textId="77777777" w:rsidTr="007559AE">
        <w:trPr>
          <w:trHeight w:val="994"/>
        </w:trPr>
        <w:tc>
          <w:tcPr>
            <w:tcW w:w="179" w:type="pct"/>
            <w:shd w:val="clear" w:color="auto" w:fill="DBE3EF"/>
          </w:tcPr>
          <w:p w14:paraId="35796F43" w14:textId="0591EFE1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17.00-18.00</w:t>
            </w:r>
          </w:p>
        </w:tc>
        <w:tc>
          <w:tcPr>
            <w:tcW w:w="982" w:type="pct"/>
          </w:tcPr>
          <w:p w14:paraId="0B12DDB6" w14:textId="77777777" w:rsidR="00FF77FE" w:rsidRDefault="00FF77FE" w:rsidP="00FF77FE">
            <w:pPr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7559AE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ING102 </w:t>
            </w:r>
          </w:p>
          <w:p w14:paraId="6DD04EBB" w14:textId="77777777" w:rsidR="00FF77FE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ADI: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İngilizce 2</w:t>
            </w:r>
          </w:p>
          <w:p w14:paraId="6B694970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Öğr. Gör. Özgür Berivan SANDAL</w:t>
            </w:r>
          </w:p>
          <w:p w14:paraId="0EAE3C21" w14:textId="41334CB1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Derslik: Online-Asenkron</w:t>
            </w:r>
          </w:p>
        </w:tc>
        <w:tc>
          <w:tcPr>
            <w:tcW w:w="511" w:type="pct"/>
          </w:tcPr>
          <w:p w14:paraId="50894A42" w14:textId="77777777" w:rsidR="00FF77FE" w:rsidRDefault="00FF77FE" w:rsidP="00FF77FE">
            <w:pPr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KODU:</w:t>
            </w:r>
            <w:r w:rsidRPr="00BD06E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7559AE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ING102 </w:t>
            </w:r>
          </w:p>
          <w:p w14:paraId="3DF2A67C" w14:textId="77777777" w:rsidR="00FF77FE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</w:t>
            </w:r>
            <w:r w:rsidRPr="00BD06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ADI: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İngilizce 2</w:t>
            </w:r>
          </w:p>
          <w:p w14:paraId="20E9BB17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Öğr. Gör. Özgür Berivan SANDAL</w:t>
            </w:r>
          </w:p>
          <w:p w14:paraId="4D4568D9" w14:textId="41BB253E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Derslik: Online-Asenkron</w:t>
            </w:r>
          </w:p>
        </w:tc>
        <w:tc>
          <w:tcPr>
            <w:tcW w:w="1333" w:type="pct"/>
            <w:gridSpan w:val="2"/>
          </w:tcPr>
          <w:p w14:paraId="7AD422C6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3" w:type="pct"/>
            <w:gridSpan w:val="2"/>
          </w:tcPr>
          <w:p w14:paraId="3746ECE2" w14:textId="77777777" w:rsidR="00FF77FE" w:rsidRPr="00BD06E2" w:rsidRDefault="00FF77FE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2" w:type="pct"/>
          </w:tcPr>
          <w:p w14:paraId="36FA63C2" w14:textId="253C3D05" w:rsidR="00FF77FE" w:rsidRPr="00BD06E2" w:rsidRDefault="00E106D9" w:rsidP="00FF77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Akademik Danışmanlık – Arş. Gör. Büşra YÜRÜK</w:t>
            </w:r>
          </w:p>
        </w:tc>
      </w:tr>
    </w:tbl>
    <w:p w14:paraId="021CC337" w14:textId="77777777" w:rsidR="00BD06E2" w:rsidRPr="00BD06E2" w:rsidRDefault="00BD06E2" w:rsidP="00BD06E2">
      <w:pPr>
        <w:rPr>
          <w:rFonts w:asciiTheme="minorHAnsi" w:hAnsiTheme="minorHAnsi" w:cstheme="minorHAnsi"/>
          <w:sz w:val="20"/>
          <w:szCs w:val="20"/>
        </w:rPr>
      </w:pPr>
    </w:p>
    <w:sectPr w:rsidR="00BD06E2" w:rsidRPr="00BD06E2" w:rsidSect="0060020B">
      <w:pgSz w:w="16840" w:h="11910" w:orient="landscape"/>
      <w:pgMar w:top="159" w:right="57" w:bottom="57" w:left="142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B0F40"/>
    <w:rsid w:val="00027CB3"/>
    <w:rsid w:val="000443F5"/>
    <w:rsid w:val="00075CDB"/>
    <w:rsid w:val="00086ACA"/>
    <w:rsid w:val="00105651"/>
    <w:rsid w:val="001F4104"/>
    <w:rsid w:val="002B0A06"/>
    <w:rsid w:val="002F14EB"/>
    <w:rsid w:val="00391642"/>
    <w:rsid w:val="003B0F40"/>
    <w:rsid w:val="003B6AEE"/>
    <w:rsid w:val="004277AC"/>
    <w:rsid w:val="00474D17"/>
    <w:rsid w:val="004A7B88"/>
    <w:rsid w:val="004B014A"/>
    <w:rsid w:val="00505338"/>
    <w:rsid w:val="0051213C"/>
    <w:rsid w:val="00531CD0"/>
    <w:rsid w:val="005447B0"/>
    <w:rsid w:val="005A7B6A"/>
    <w:rsid w:val="0060020B"/>
    <w:rsid w:val="00604F2B"/>
    <w:rsid w:val="006136FC"/>
    <w:rsid w:val="006D514E"/>
    <w:rsid w:val="0075106A"/>
    <w:rsid w:val="007559AE"/>
    <w:rsid w:val="007B4C2F"/>
    <w:rsid w:val="007D7E0A"/>
    <w:rsid w:val="007E06A5"/>
    <w:rsid w:val="008652E2"/>
    <w:rsid w:val="008F759B"/>
    <w:rsid w:val="00A46611"/>
    <w:rsid w:val="00A54CC5"/>
    <w:rsid w:val="00A62318"/>
    <w:rsid w:val="00A943F7"/>
    <w:rsid w:val="00B35D50"/>
    <w:rsid w:val="00BC16B9"/>
    <w:rsid w:val="00BD06E2"/>
    <w:rsid w:val="00C30501"/>
    <w:rsid w:val="00CD1832"/>
    <w:rsid w:val="00D25046"/>
    <w:rsid w:val="00D6256E"/>
    <w:rsid w:val="00E07808"/>
    <w:rsid w:val="00E106D9"/>
    <w:rsid w:val="00F31726"/>
    <w:rsid w:val="00FA0FE6"/>
    <w:rsid w:val="00FF7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5B1225E"/>
  <w15:docId w15:val="{0D04354F-DB93-40A8-B21C-2DFB44271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514E"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pPr>
      <w:spacing w:before="11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GvdeMetniChar">
    <w:name w:val="Gövde Metni Char"/>
    <w:basedOn w:val="VarsaylanParagrafYazTipi"/>
    <w:link w:val="GvdeMetni"/>
    <w:uiPriority w:val="1"/>
    <w:rsid w:val="00D25046"/>
    <w:rPr>
      <w:rFonts w:ascii="Calibri" w:eastAsia="Calibri" w:hAnsi="Calibri" w:cs="Calibri"/>
      <w:b/>
      <w:bCs/>
      <w:sz w:val="24"/>
      <w:szCs w:val="24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27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04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2</Pages>
  <Words>755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Microsoft Word - 2. SÄ±nÄ±f</vt:lpstr>
    </vt:vector>
  </TitlesOfParts>
  <Company/>
  <LinksUpToDate>false</LinksUpToDate>
  <CharactersWithSpaces>5049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- 2. SÄ±nÄ±f</dc:title>
  <dc:creator>user</dc:creator>
  <cp:lastModifiedBy>YALÇIN AYKEMAT</cp:lastModifiedBy>
  <cp:revision>50</cp:revision>
  <dcterms:created xsi:type="dcterms:W3CDTF">2023-09-26T06:17:00Z</dcterms:created>
  <dcterms:modified xsi:type="dcterms:W3CDTF">2026-02-11T11:34:00Z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2023-09-26T00:00:00Z</vt:filetime>
  </property>
</Properties>
</file>